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A586" w14:textId="000A9A62" w:rsidR="00396A5D" w:rsidRPr="00396A5D" w:rsidRDefault="00396A5D" w:rsidP="00396A5D">
      <w:pPr>
        <w:rPr>
          <w:rFonts w:ascii="Times New Roman" w:eastAsia="Times New Roman" w:hAnsi="Times New Roman" w:cs="Times New Roman"/>
          <w:lang w:eastAsia="it-IT"/>
        </w:rPr>
      </w:pPr>
      <w:r w:rsidRPr="00396A5D">
        <w:rPr>
          <w:rFonts w:ascii="Times New Roman" w:eastAsia="Times New Roman" w:hAnsi="Times New Roman" w:cs="Times New Roman"/>
          <w:lang w:eastAsia="it-IT"/>
        </w:rPr>
        <w:fldChar w:fldCharType="begin"/>
      </w:r>
      <w:r w:rsidRPr="00396A5D">
        <w:rPr>
          <w:rFonts w:ascii="Times New Roman" w:eastAsia="Times New Roman" w:hAnsi="Times New Roman" w:cs="Times New Roman"/>
          <w:lang w:eastAsia="it-IT"/>
        </w:rPr>
        <w:instrText xml:space="preserve"> INCLUDEPICTURE "/var/folders/j2/xcwm_r3533g9gcvf85h68k3r0000gq/T/com.microsoft.Word/WebArchiveCopyPasteTempFiles/QuestFish.png" \* MERGEFORMATINET </w:instrText>
      </w:r>
      <w:r w:rsidRPr="00396A5D">
        <w:rPr>
          <w:rFonts w:ascii="Times New Roman" w:eastAsia="Times New Roman" w:hAnsi="Times New Roman" w:cs="Times New Roman"/>
          <w:lang w:eastAsia="it-IT"/>
        </w:rPr>
        <w:fldChar w:fldCharType="separate"/>
      </w:r>
      <w:r w:rsidRPr="00396A5D">
        <w:rPr>
          <w:rFonts w:ascii="Times New Roman" w:eastAsia="Times New Roman" w:hAnsi="Times New Roman" w:cs="Times New Roman"/>
          <w:noProof/>
          <w:lang w:eastAsia="it-IT"/>
        </w:rPr>
        <w:drawing>
          <wp:inline distT="0" distB="0" distL="0" distR="0" wp14:anchorId="4DD2D48B" wp14:editId="63F318C8">
            <wp:extent cx="2232025" cy="2864485"/>
            <wp:effectExtent l="0" t="0" r="3175" b="5715"/>
            <wp:docPr id="1" name="Immagine 1" descr="Immagine che contiene frecc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freccia&#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025" cy="2864485"/>
                    </a:xfrm>
                    <a:prstGeom prst="rect">
                      <a:avLst/>
                    </a:prstGeom>
                    <a:noFill/>
                    <a:ln>
                      <a:noFill/>
                    </a:ln>
                  </pic:spPr>
                </pic:pic>
              </a:graphicData>
            </a:graphic>
          </wp:inline>
        </w:drawing>
      </w:r>
      <w:r w:rsidRPr="00396A5D">
        <w:rPr>
          <w:rFonts w:ascii="Times New Roman" w:eastAsia="Times New Roman" w:hAnsi="Times New Roman" w:cs="Times New Roman"/>
          <w:lang w:eastAsia="it-IT"/>
        </w:rPr>
        <w:fldChar w:fldCharType="end"/>
      </w:r>
    </w:p>
    <w:p w14:paraId="614AD507" w14:textId="77777777" w:rsidR="00396A5D" w:rsidRPr="00396A5D" w:rsidRDefault="00396A5D" w:rsidP="00396A5D">
      <w:pPr>
        <w:textAlignment w:val="baseline"/>
        <w:rPr>
          <w:rFonts w:ascii="Arial" w:eastAsia="Times New Roman" w:hAnsi="Arial" w:cs="Arial"/>
          <w:color w:val="555555"/>
          <w:sz w:val="20"/>
          <w:szCs w:val="20"/>
          <w:lang w:eastAsia="it-IT"/>
        </w:rPr>
      </w:pPr>
      <w:r w:rsidRPr="00396A5D">
        <w:rPr>
          <w:rFonts w:ascii="Arial" w:eastAsia="Times New Roman" w:hAnsi="Arial" w:cs="Arial"/>
          <w:color w:val="555555"/>
          <w:sz w:val="28"/>
          <w:szCs w:val="28"/>
          <w:bdr w:val="none" w:sz="0" w:space="0" w:color="auto" w:frame="1"/>
          <w:lang w:eastAsia="it-IT"/>
        </w:rPr>
        <w:t>ANGSA Lazio invita a partecipare al sondaggio della FISH.</w:t>
      </w:r>
    </w:p>
    <w:p w14:paraId="0EDB5519" w14:textId="77777777" w:rsidR="00396A5D" w:rsidRPr="00396A5D" w:rsidRDefault="00396A5D" w:rsidP="00396A5D">
      <w:pPr>
        <w:jc w:val="center"/>
        <w:textAlignment w:val="baseline"/>
        <w:rPr>
          <w:rFonts w:ascii="Arial" w:eastAsia="Times New Roman" w:hAnsi="Arial" w:cs="Arial"/>
          <w:color w:val="555555"/>
          <w:sz w:val="20"/>
          <w:szCs w:val="20"/>
          <w:lang w:eastAsia="it-IT"/>
        </w:rPr>
      </w:pPr>
      <w:r w:rsidRPr="00396A5D">
        <w:rPr>
          <w:rFonts w:ascii="Arial" w:eastAsia="Times New Roman" w:hAnsi="Arial" w:cs="Arial"/>
          <w:color w:val="555555"/>
          <w:sz w:val="28"/>
          <w:szCs w:val="28"/>
          <w:bdr w:val="none" w:sz="0" w:space="0" w:color="auto" w:frame="1"/>
          <w:lang w:eastAsia="it-IT"/>
        </w:rPr>
        <w:t>***</w:t>
      </w:r>
    </w:p>
    <w:p w14:paraId="0F5C549C" w14:textId="77777777" w:rsidR="00396A5D" w:rsidRPr="00396A5D" w:rsidRDefault="00396A5D" w:rsidP="00396A5D">
      <w:pPr>
        <w:textAlignment w:val="baseline"/>
        <w:rPr>
          <w:rFonts w:ascii="Arial" w:eastAsia="Times New Roman" w:hAnsi="Arial" w:cs="Arial"/>
          <w:color w:val="555555"/>
          <w:sz w:val="20"/>
          <w:szCs w:val="20"/>
          <w:lang w:eastAsia="it-IT"/>
        </w:rPr>
      </w:pPr>
      <w:r w:rsidRPr="00396A5D">
        <w:rPr>
          <w:rFonts w:ascii="Arial" w:eastAsia="Times New Roman" w:hAnsi="Arial" w:cs="Arial"/>
          <w:color w:val="555555"/>
          <w:sz w:val="28"/>
          <w:szCs w:val="28"/>
          <w:bdr w:val="none" w:sz="0" w:space="0" w:color="auto" w:frame="1"/>
          <w:lang w:eastAsia="it-IT"/>
        </w:rPr>
        <w:t>Un sondaggio breve e anonimo lanciato dalla </w:t>
      </w:r>
      <w:hyperlink r:id="rId5" w:tgtFrame="_blank" w:history="1">
        <w:r w:rsidRPr="00396A5D">
          <w:rPr>
            <w:rFonts w:ascii="Arial" w:eastAsia="Times New Roman" w:hAnsi="Arial" w:cs="Arial"/>
            <w:b/>
            <w:bCs/>
            <w:color w:val="0000FF"/>
            <w:sz w:val="28"/>
            <w:szCs w:val="28"/>
            <w:u w:val="single"/>
            <w:bdr w:val="none" w:sz="0" w:space="0" w:color="auto" w:frame="1"/>
            <w:lang w:eastAsia="it-IT"/>
          </w:rPr>
          <w:t>FISH – Federazione Italiana per il Superamento dell’Handicap</w:t>
        </w:r>
      </w:hyperlink>
      <w:r w:rsidRPr="00396A5D">
        <w:rPr>
          <w:rFonts w:ascii="Arial" w:eastAsia="Times New Roman" w:hAnsi="Arial" w:cs="Arial"/>
          <w:color w:val="555555"/>
          <w:sz w:val="28"/>
          <w:szCs w:val="28"/>
          <w:bdr w:val="none" w:sz="0" w:space="0" w:color="auto" w:frame="1"/>
          <w:lang w:eastAsia="it-IT"/>
        </w:rPr>
        <w:t> per capire come è iniziato l’anno scolastico per le alunne e gli alunni con disabilità, dopo che la sentenza del TAR del 14 settembre 2021 ha annullato il Decreto Interministeriale 182 ed i modelli PEI. </w:t>
      </w:r>
    </w:p>
    <w:p w14:paraId="6426A4CF" w14:textId="77777777" w:rsidR="00396A5D" w:rsidRPr="00396A5D" w:rsidRDefault="00396A5D" w:rsidP="00396A5D">
      <w:pPr>
        <w:textAlignment w:val="baseline"/>
        <w:rPr>
          <w:rFonts w:ascii="Arial" w:eastAsia="Times New Roman" w:hAnsi="Arial" w:cs="Arial"/>
          <w:color w:val="555555"/>
          <w:sz w:val="20"/>
          <w:szCs w:val="20"/>
          <w:lang w:eastAsia="it-IT"/>
        </w:rPr>
      </w:pPr>
      <w:r w:rsidRPr="00396A5D">
        <w:rPr>
          <w:rFonts w:ascii="Arial" w:eastAsia="Times New Roman" w:hAnsi="Arial" w:cs="Arial"/>
          <w:color w:val="555555"/>
          <w:sz w:val="28"/>
          <w:szCs w:val="28"/>
          <w:bdr w:val="none" w:sz="0" w:space="0" w:color="auto" w:frame="1"/>
          <w:lang w:eastAsia="it-IT"/>
        </w:rPr>
        <w:t>Nonostante la circolare 2044 del Ministero del 17 settembre in cui si specificava che comunque la sentenza non va ad intaccare la normativa sancita dal Decreto Legislativo 66 del 2017 che rimane assolutamente vigente per cui i GLO vanno convocati ed i PEI redatti, riceviamo segnalazioni ripetute da ogni parte del Paese su lacune, violazioni, disagi che impediscono ad alunne ed alunni con disabilità di iniziare l’anno scolastico al pari dei compagni. In alcuni casi gli stessi dirigenti scolastici inviterebbero le famiglie a trattenere a casa i figli fino a quando la scuola non abbia attivato gli adeguati sostegni e supporti, che devono proprio essere individuati nei PEI, unico strumento per l’inclusione reale.</w:t>
      </w:r>
      <w:r w:rsidRPr="00396A5D">
        <w:rPr>
          <w:rFonts w:ascii="Arial" w:eastAsia="Times New Roman" w:hAnsi="Arial" w:cs="Arial"/>
          <w:color w:val="555555"/>
          <w:sz w:val="20"/>
          <w:szCs w:val="20"/>
          <w:lang w:eastAsia="it-IT"/>
        </w:rPr>
        <w:br/>
      </w:r>
      <w:r w:rsidRPr="00396A5D">
        <w:rPr>
          <w:rFonts w:ascii="Arial" w:eastAsia="Times New Roman" w:hAnsi="Arial" w:cs="Arial"/>
          <w:color w:val="555555"/>
          <w:sz w:val="28"/>
          <w:szCs w:val="28"/>
          <w:bdr w:val="none" w:sz="0" w:space="0" w:color="auto" w:frame="1"/>
          <w:lang w:eastAsia="it-IT"/>
        </w:rPr>
        <w:t>Su questi gravi fatti il confronto politico con il Ministero dell’Istruzione è costante con una pressione da parte di FISH affinché quei diritti siano esigibili.</w:t>
      </w:r>
    </w:p>
    <w:p w14:paraId="398D859F" w14:textId="77777777" w:rsidR="00396A5D" w:rsidRPr="00396A5D" w:rsidRDefault="00396A5D" w:rsidP="00396A5D">
      <w:pPr>
        <w:textAlignment w:val="baseline"/>
        <w:rPr>
          <w:rFonts w:ascii="Arial" w:eastAsia="Times New Roman" w:hAnsi="Arial" w:cs="Arial"/>
          <w:color w:val="555555"/>
          <w:sz w:val="20"/>
          <w:szCs w:val="20"/>
          <w:lang w:eastAsia="it-IT"/>
        </w:rPr>
      </w:pPr>
      <w:r w:rsidRPr="00396A5D">
        <w:rPr>
          <w:rFonts w:ascii="Arial" w:eastAsia="Times New Roman" w:hAnsi="Arial" w:cs="Arial"/>
          <w:color w:val="555555"/>
          <w:sz w:val="28"/>
          <w:szCs w:val="28"/>
          <w:bdr w:val="none" w:sz="0" w:space="0" w:color="auto" w:frame="1"/>
          <w:lang w:eastAsia="it-IT"/>
        </w:rPr>
        <w:t>Per potenziare ancora l’azione, la FISH chiede l’aiuto, la vicinanza e la testimonianza delle famiglie delle alunne e degli alunni con disabilità.</w:t>
      </w:r>
    </w:p>
    <w:p w14:paraId="054BF83C" w14:textId="77777777" w:rsidR="00396A5D" w:rsidRPr="00396A5D" w:rsidRDefault="00396A5D" w:rsidP="00396A5D">
      <w:pPr>
        <w:textAlignment w:val="baseline"/>
        <w:rPr>
          <w:rFonts w:ascii="Arial" w:eastAsia="Times New Roman" w:hAnsi="Arial" w:cs="Arial"/>
          <w:color w:val="555555"/>
          <w:sz w:val="20"/>
          <w:szCs w:val="20"/>
          <w:lang w:eastAsia="it-IT"/>
        </w:rPr>
      </w:pPr>
      <w:r w:rsidRPr="00396A5D">
        <w:rPr>
          <w:rFonts w:ascii="Arial" w:eastAsia="Times New Roman" w:hAnsi="Arial" w:cs="Arial"/>
          <w:color w:val="555555"/>
          <w:sz w:val="28"/>
          <w:szCs w:val="28"/>
          <w:bdr w:val="none" w:sz="0" w:space="0" w:color="auto" w:frame="1"/>
          <w:lang w:eastAsia="it-IT"/>
        </w:rPr>
        <w:t>I dati raccolti non hanno velleità statistiche ma piuttosto di attuare politiche e sono utili nei confronti e nelle doverose rivendicazioni di queste settimane verso il Ministero competente.</w:t>
      </w:r>
    </w:p>
    <w:p w14:paraId="4E7ED69C" w14:textId="77777777" w:rsidR="00396A5D" w:rsidRPr="00396A5D" w:rsidRDefault="00396A5D" w:rsidP="00396A5D">
      <w:pPr>
        <w:textAlignment w:val="baseline"/>
        <w:rPr>
          <w:rFonts w:ascii="Arial" w:eastAsia="Times New Roman" w:hAnsi="Arial" w:cs="Arial"/>
          <w:color w:val="555555"/>
          <w:sz w:val="20"/>
          <w:szCs w:val="20"/>
          <w:lang w:eastAsia="it-IT"/>
        </w:rPr>
      </w:pPr>
      <w:r w:rsidRPr="00396A5D">
        <w:rPr>
          <w:rFonts w:ascii="Arial" w:eastAsia="Times New Roman" w:hAnsi="Arial" w:cs="Arial"/>
          <w:color w:val="555555"/>
          <w:sz w:val="28"/>
          <w:szCs w:val="28"/>
          <w:bdr w:val="none" w:sz="0" w:space="0" w:color="auto" w:frame="1"/>
          <w:lang w:eastAsia="it-IT"/>
        </w:rPr>
        <w:t>L’appello alle famiglie è quindi accorato: collaborate e diffondete l’iniziativa!</w:t>
      </w:r>
    </w:p>
    <w:p w14:paraId="72FBFD14" w14:textId="77777777" w:rsidR="00396A5D" w:rsidRPr="00396A5D" w:rsidRDefault="00396A5D" w:rsidP="00396A5D">
      <w:pPr>
        <w:textAlignment w:val="baseline"/>
        <w:rPr>
          <w:rFonts w:ascii="Arial" w:eastAsia="Times New Roman" w:hAnsi="Arial" w:cs="Arial"/>
          <w:color w:val="555555"/>
          <w:sz w:val="20"/>
          <w:szCs w:val="20"/>
          <w:lang w:eastAsia="it-IT"/>
        </w:rPr>
      </w:pPr>
      <w:r w:rsidRPr="00396A5D">
        <w:rPr>
          <w:rFonts w:ascii="Arial" w:eastAsia="Times New Roman" w:hAnsi="Arial" w:cs="Arial"/>
          <w:b/>
          <w:bCs/>
          <w:color w:val="555555"/>
          <w:sz w:val="28"/>
          <w:szCs w:val="28"/>
          <w:u w:val="single"/>
          <w:bdr w:val="none" w:sz="0" w:space="0" w:color="auto" w:frame="1"/>
          <w:lang w:eastAsia="it-IT"/>
        </w:rPr>
        <w:t>PARTECIPA AL SONDAGGIO</w:t>
      </w:r>
      <w:r w:rsidRPr="00396A5D">
        <w:rPr>
          <w:rFonts w:ascii="Arial" w:eastAsia="Times New Roman" w:hAnsi="Arial" w:cs="Arial"/>
          <w:color w:val="555555"/>
          <w:sz w:val="28"/>
          <w:szCs w:val="28"/>
          <w:bdr w:val="none" w:sz="0" w:space="0" w:color="auto" w:frame="1"/>
          <w:lang w:eastAsia="it-IT"/>
        </w:rPr>
        <w:t>: </w:t>
      </w:r>
      <w:hyperlink r:id="rId6" w:tgtFrame="_blank" w:history="1">
        <w:r w:rsidRPr="00396A5D">
          <w:rPr>
            <w:rFonts w:ascii="Arial" w:eastAsia="Times New Roman" w:hAnsi="Arial" w:cs="Arial"/>
            <w:color w:val="0000FF"/>
            <w:sz w:val="28"/>
            <w:szCs w:val="28"/>
            <w:u w:val="single"/>
            <w:bdr w:val="none" w:sz="0" w:space="0" w:color="auto" w:frame="1"/>
            <w:lang w:eastAsia="it-IT"/>
          </w:rPr>
          <w:t>https://forms.gle/4aYcp6rZbdTqkBEq8</w:t>
        </w:r>
      </w:hyperlink>
    </w:p>
    <w:p w14:paraId="4828E35F" w14:textId="77777777" w:rsidR="00396A5D" w:rsidRPr="00396A5D" w:rsidRDefault="00396A5D" w:rsidP="00396A5D">
      <w:pPr>
        <w:textAlignment w:val="baseline"/>
        <w:rPr>
          <w:rFonts w:ascii="Arial" w:eastAsia="Times New Roman" w:hAnsi="Arial" w:cs="Arial"/>
          <w:color w:val="555555"/>
          <w:sz w:val="20"/>
          <w:szCs w:val="20"/>
          <w:lang w:eastAsia="it-IT"/>
        </w:rPr>
      </w:pPr>
      <w:r w:rsidRPr="00396A5D">
        <w:rPr>
          <w:rFonts w:ascii="Arial" w:eastAsia="Times New Roman" w:hAnsi="Arial" w:cs="Arial"/>
          <w:color w:val="555555"/>
          <w:sz w:val="28"/>
          <w:szCs w:val="28"/>
          <w:bdr w:val="none" w:sz="0" w:space="0" w:color="auto" w:frame="1"/>
          <w:lang w:eastAsia="it-IT"/>
        </w:rPr>
        <w:t>Il modulo del sondaggio, comunque anonimo, è ospitato in altro server con proprie politiche sulla privacy (cookies ecc.).</w:t>
      </w:r>
    </w:p>
    <w:p w14:paraId="63A79E22" w14:textId="77777777" w:rsidR="00396A5D" w:rsidRPr="00396A5D" w:rsidRDefault="00396A5D" w:rsidP="00396A5D">
      <w:pPr>
        <w:textAlignment w:val="baseline"/>
        <w:rPr>
          <w:rFonts w:ascii="Arial" w:eastAsia="Times New Roman" w:hAnsi="Arial" w:cs="Arial"/>
          <w:color w:val="555555"/>
          <w:sz w:val="20"/>
          <w:szCs w:val="20"/>
          <w:lang w:eastAsia="it-IT"/>
        </w:rPr>
      </w:pPr>
      <w:r w:rsidRPr="00396A5D">
        <w:rPr>
          <w:rFonts w:ascii="Arial" w:eastAsia="Times New Roman" w:hAnsi="Arial" w:cs="Arial"/>
          <w:color w:val="555555"/>
          <w:sz w:val="28"/>
          <w:szCs w:val="28"/>
          <w:bdr w:val="none" w:sz="0" w:space="0" w:color="auto" w:frame="1"/>
          <w:lang w:eastAsia="it-IT"/>
        </w:rPr>
        <w:t>  </w:t>
      </w:r>
    </w:p>
    <w:p w14:paraId="306A6A66" w14:textId="77777777" w:rsidR="00396A5D" w:rsidRPr="00396A5D" w:rsidRDefault="00396A5D" w:rsidP="00396A5D">
      <w:pPr>
        <w:textAlignment w:val="baseline"/>
        <w:rPr>
          <w:rFonts w:ascii="Arial" w:eastAsia="Times New Roman" w:hAnsi="Arial" w:cs="Arial"/>
          <w:color w:val="555555"/>
          <w:sz w:val="20"/>
          <w:szCs w:val="20"/>
          <w:lang w:eastAsia="it-IT"/>
        </w:rPr>
      </w:pPr>
      <w:r w:rsidRPr="00396A5D">
        <w:rPr>
          <w:rFonts w:ascii="Arial" w:eastAsia="Times New Roman" w:hAnsi="Arial" w:cs="Arial"/>
          <w:b/>
          <w:bCs/>
          <w:i/>
          <w:iCs/>
          <w:color w:val="555555"/>
          <w:sz w:val="28"/>
          <w:szCs w:val="28"/>
          <w:bdr w:val="none" w:sz="0" w:space="0" w:color="auto" w:frame="1"/>
          <w:lang w:eastAsia="it-IT"/>
        </w:rPr>
        <w:lastRenderedPageBreak/>
        <w:t>FISH – Federazione Italiana per il Superamento dell’Handicap</w:t>
      </w:r>
    </w:p>
    <w:p w14:paraId="7D80A20B" w14:textId="77777777" w:rsidR="00396A5D" w:rsidRPr="00396A5D" w:rsidRDefault="00396A5D" w:rsidP="00396A5D">
      <w:pPr>
        <w:textAlignment w:val="baseline"/>
        <w:rPr>
          <w:rFonts w:ascii="Arial" w:eastAsia="Times New Roman" w:hAnsi="Arial" w:cs="Arial"/>
          <w:color w:val="555555"/>
          <w:sz w:val="20"/>
          <w:szCs w:val="20"/>
          <w:lang w:eastAsia="it-IT"/>
        </w:rPr>
      </w:pPr>
      <w:hyperlink r:id="rId7" w:tgtFrame="_blank" w:history="1">
        <w:r w:rsidRPr="00396A5D">
          <w:rPr>
            <w:rFonts w:ascii="Arial" w:eastAsia="Times New Roman" w:hAnsi="Arial" w:cs="Arial"/>
            <w:i/>
            <w:iCs/>
            <w:color w:val="0000FF"/>
            <w:sz w:val="28"/>
            <w:szCs w:val="28"/>
            <w:u w:val="single"/>
            <w:bdr w:val="none" w:sz="0" w:space="0" w:color="auto" w:frame="1"/>
            <w:lang w:eastAsia="it-IT"/>
          </w:rPr>
          <w:t>www.fishonlus.it</w:t>
        </w:r>
      </w:hyperlink>
      <w:r w:rsidRPr="00396A5D">
        <w:rPr>
          <w:rFonts w:ascii="Arial" w:eastAsia="Times New Roman" w:hAnsi="Arial" w:cs="Arial"/>
          <w:color w:val="555555"/>
          <w:sz w:val="20"/>
          <w:szCs w:val="20"/>
          <w:lang w:eastAsia="it-IT"/>
        </w:rPr>
        <w:br/>
      </w:r>
      <w:hyperlink r:id="rId8" w:tgtFrame="_blank" w:history="1">
        <w:r w:rsidRPr="00396A5D">
          <w:rPr>
            <w:rFonts w:ascii="Arial" w:eastAsia="Times New Roman" w:hAnsi="Arial" w:cs="Arial"/>
            <w:i/>
            <w:iCs/>
            <w:color w:val="0000FF"/>
            <w:sz w:val="28"/>
            <w:szCs w:val="28"/>
            <w:u w:val="single"/>
            <w:bdr w:val="none" w:sz="0" w:space="0" w:color="auto" w:frame="1"/>
            <w:lang w:eastAsia="it-IT"/>
          </w:rPr>
          <w:t>www.facebook.com/fishonlus</w:t>
        </w:r>
      </w:hyperlink>
      <w:r w:rsidRPr="00396A5D">
        <w:rPr>
          <w:rFonts w:ascii="Arial" w:eastAsia="Times New Roman" w:hAnsi="Arial" w:cs="Arial"/>
          <w:color w:val="555555"/>
          <w:sz w:val="20"/>
          <w:szCs w:val="20"/>
          <w:lang w:eastAsia="it-IT"/>
        </w:rPr>
        <w:br/>
      </w:r>
      <w:hyperlink r:id="rId9" w:tgtFrame="_blank" w:history="1">
        <w:r w:rsidRPr="00396A5D">
          <w:rPr>
            <w:rFonts w:ascii="Arial" w:eastAsia="Times New Roman" w:hAnsi="Arial" w:cs="Arial"/>
            <w:i/>
            <w:iCs/>
            <w:color w:val="0000FF"/>
            <w:sz w:val="28"/>
            <w:szCs w:val="28"/>
            <w:u w:val="single"/>
            <w:bdr w:val="none" w:sz="0" w:space="0" w:color="auto" w:frame="1"/>
            <w:lang w:eastAsia="it-IT"/>
          </w:rPr>
          <w:t>twitter.com/</w:t>
        </w:r>
        <w:proofErr w:type="spellStart"/>
        <w:r w:rsidRPr="00396A5D">
          <w:rPr>
            <w:rFonts w:ascii="Arial" w:eastAsia="Times New Roman" w:hAnsi="Arial" w:cs="Arial"/>
            <w:i/>
            <w:iCs/>
            <w:color w:val="0000FF"/>
            <w:sz w:val="28"/>
            <w:szCs w:val="28"/>
            <w:u w:val="single"/>
            <w:bdr w:val="none" w:sz="0" w:space="0" w:color="auto" w:frame="1"/>
            <w:lang w:eastAsia="it-IT"/>
          </w:rPr>
          <w:t>fishonlus</w:t>
        </w:r>
        <w:proofErr w:type="spellEnd"/>
      </w:hyperlink>
    </w:p>
    <w:p w14:paraId="4ACEC0ED" w14:textId="77777777" w:rsidR="001C16E2" w:rsidRDefault="001C16E2"/>
    <w:sectPr w:rsidR="001C16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5D"/>
    <w:rsid w:val="001C16E2"/>
    <w:rsid w:val="00396A5D"/>
    <w:rsid w:val="00431D48"/>
    <w:rsid w:val="00C21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9DBEF67"/>
  <w15:chartTrackingRefBased/>
  <w15:docId w15:val="{9ED28351-E515-1344-BEF5-C66EAD5B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96A5D"/>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396A5D"/>
    <w:rPr>
      <w:color w:val="0000FF"/>
      <w:u w:val="single"/>
    </w:rPr>
  </w:style>
  <w:style w:type="character" w:customStyle="1" w:styleId="apple-converted-space">
    <w:name w:val="apple-converted-space"/>
    <w:basedOn w:val="Carpredefinitoparagrafo"/>
    <w:rsid w:val="00396A5D"/>
  </w:style>
  <w:style w:type="character" w:styleId="Enfasicorsivo">
    <w:name w:val="Emphasis"/>
    <w:basedOn w:val="Carpredefinitoparagrafo"/>
    <w:uiPriority w:val="20"/>
    <w:qFormat/>
    <w:rsid w:val="00396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0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ishonlus" TargetMode="External"/><Relationship Id="rId3" Type="http://schemas.openxmlformats.org/officeDocument/2006/relationships/webSettings" Target="webSettings.xml"/><Relationship Id="rId7" Type="http://schemas.openxmlformats.org/officeDocument/2006/relationships/hyperlink" Target="http://www.fishonlus.it/?ref=h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4aYcp6rZbdTqkBEq8" TargetMode="External"/><Relationship Id="rId11" Type="http://schemas.openxmlformats.org/officeDocument/2006/relationships/theme" Target="theme/theme1.xml"/><Relationship Id="rId5" Type="http://schemas.openxmlformats.org/officeDocument/2006/relationships/hyperlink" Target="http://www.fishonlus.i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twitter.com/fishonl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mammana</dc:creator>
  <cp:keywords/>
  <dc:description/>
  <cp:lastModifiedBy>luciano mammana</cp:lastModifiedBy>
  <cp:revision>1</cp:revision>
  <dcterms:created xsi:type="dcterms:W3CDTF">2021-11-23T10:13:00Z</dcterms:created>
  <dcterms:modified xsi:type="dcterms:W3CDTF">2021-11-23T10:14:00Z</dcterms:modified>
</cp:coreProperties>
</file>